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1D05DA" w:rsidP="00043EEB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ECB80" wp14:editId="3C919F8D">
                <wp:simplePos x="0" y="0"/>
                <wp:positionH relativeFrom="column">
                  <wp:posOffset>-228600</wp:posOffset>
                </wp:positionH>
                <wp:positionV relativeFrom="paragraph">
                  <wp:posOffset>-420370</wp:posOffset>
                </wp:positionV>
                <wp:extent cx="6972300" cy="982980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pt;margin-top:-33.1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" filled="f"/>
            </w:pict>
          </mc:Fallback>
        </mc:AlternateContent>
      </w:r>
      <w:r w:rsidR="00043EEB">
        <w:rPr>
          <w:noProof/>
          <w:sz w:val="32"/>
        </w:rPr>
        <w:drawing>
          <wp:inline distT="0" distB="0" distL="0" distR="0" wp14:anchorId="267B53F7" wp14:editId="645101CC">
            <wp:extent cx="523875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 w:rsidP="00043EEB">
      <w:pPr>
        <w:pStyle w:val="20"/>
        <w:pBdr>
          <w:right w:val="single" w:sz="4" w:space="31" w:color="auto"/>
        </w:pBdr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832A6F" w:rsidTr="00043EE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832A6F" w:rsidRPr="00043EEB" w:rsidRDefault="00043EE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43EEB">
              <w:rPr>
                <w:rFonts w:ascii="Arial" w:hAnsi="Arial" w:cs="Arial"/>
                <w:b/>
                <w:sz w:val="18"/>
              </w:rPr>
              <w:t>Ε.Ο.Π.Υ.Υ.</w:t>
            </w:r>
          </w:p>
        </w:tc>
      </w:tr>
      <w:tr w:rsidR="00832A6F" w:rsidTr="00043EEB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 w:rsidP="00F81E8B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832A6F" w:rsidRDefault="00832A6F" w:rsidP="00E05653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832A6F" w:rsidRDefault="00832A6F" w:rsidP="00E05653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7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sdt>
          <w:sdtPr>
            <w:rPr>
              <w:rFonts w:ascii="Arial" w:hAnsi="Arial" w:cs="Arial"/>
              <w:sz w:val="16"/>
            </w:rPr>
            <w:id w:val="-1400670053"/>
            <w:placeholder>
              <w:docPart w:val="973A00E1598040249DAFDC2F3F5265AB"/>
            </w:placeholder>
          </w:sdtPr>
          <w:sdtEndPr/>
          <w:sdtContent>
            <w:tc>
              <w:tcPr>
                <w:tcW w:w="540" w:type="dxa"/>
              </w:tcPr>
              <w:p w:rsidR="00832A6F" w:rsidRDefault="00043EEB" w:rsidP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…..</w:t>
                </w:r>
              </w:p>
            </w:tc>
          </w:sdtContent>
        </w:sdt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sdt>
          <w:sdtPr>
            <w:rPr>
              <w:rFonts w:ascii="Arial" w:hAnsi="Arial" w:cs="Arial"/>
              <w:sz w:val="16"/>
            </w:rPr>
            <w:id w:val="1898010986"/>
            <w:placeholder>
              <w:docPart w:val="659606FAE48F4146A64E5102482694CB"/>
            </w:placeholder>
          </w:sdtPr>
          <w:sdtEndPr/>
          <w:sdtContent>
            <w:tc>
              <w:tcPr>
                <w:tcW w:w="1291" w:type="dxa"/>
                <w:gridSpan w:val="2"/>
              </w:tcPr>
              <w:p w:rsidR="00832A6F" w:rsidRDefault="00043EEB" w:rsidP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>
                  <w:rPr>
                    <w:rFonts w:ascii="Arial" w:hAnsi="Arial" w:cs="Arial"/>
                    <w:sz w:val="16"/>
                  </w:rPr>
                  <w:t>……</w:t>
                </w:r>
              </w:p>
            </w:tc>
          </w:sdtContent>
        </w:sdt>
      </w:tr>
      <w:tr w:rsidR="00832A6F" w:rsidTr="00043EE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7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81E8B" w:rsidRDefault="00F81E8B">
            <w:pPr>
              <w:ind w:right="124"/>
              <w:rPr>
                <w:rFonts w:ascii="Arial" w:hAnsi="Arial" w:cs="Arial"/>
                <w:sz w:val="18"/>
              </w:rPr>
            </w:pP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:rsidR="001D05DA" w:rsidRDefault="001D05D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81E8B" w:rsidRPr="00F81E8B" w:rsidRDefault="00320157" w:rsidP="00F81E8B">
            <w:pPr>
              <w:pStyle w:val="ab"/>
              <w:tabs>
                <w:tab w:val="left" w:pos="360"/>
              </w:tabs>
              <w:spacing w:line="360" w:lineRule="auto"/>
              <w:ind w:left="0"/>
              <w:jc w:val="both"/>
              <w:rPr>
                <w:rFonts w:ascii="Arial" w:eastAsia="Times New Roman" w:hAnsi="Arial" w:cs="Arial"/>
                <w:color w:val="auto"/>
                <w:szCs w:val="24"/>
                <w:lang w:bidi="ar-SA"/>
              </w:rPr>
            </w:pPr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 xml:space="preserve">Οι συνεργαζόμενοι </w:t>
            </w:r>
            <w:proofErr w:type="spellStart"/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>αδειοδοτημένοι</w:t>
            </w:r>
            <w:proofErr w:type="spellEnd"/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 xml:space="preserve"> και </w:t>
            </w:r>
            <w:r w:rsidR="00F81E8B" w:rsidRPr="00F81E8B"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 xml:space="preserve">πιστοποιημένη από την Ελληνική Επιτροπή Ατομικής Ενέργειας διανομείς για την μεταφορά των </w:t>
            </w:r>
            <w:proofErr w:type="spellStart"/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>ραδιοφαρμάκων</w:t>
            </w:r>
            <w:proofErr w:type="spellEnd"/>
            <w:r>
              <w:rPr>
                <w:rFonts w:ascii="Arial" w:eastAsia="Times New Roman" w:hAnsi="Arial" w:cs="Arial"/>
                <w:color w:val="auto"/>
                <w:szCs w:val="24"/>
                <w:lang w:bidi="ar-SA"/>
              </w:rPr>
              <w:t xml:space="preserve"> είναι οι εξής :</w:t>
            </w:r>
            <w:bookmarkStart w:id="0" w:name="_GoBack"/>
            <w:bookmarkEnd w:id="0"/>
          </w:p>
          <w:p w:rsidR="00D10E38" w:rsidRPr="00D46E01" w:rsidRDefault="00D10E38" w:rsidP="00F81E8B">
            <w:pPr>
              <w:tabs>
                <w:tab w:val="left" w:pos="0"/>
              </w:tabs>
              <w:spacing w:before="60"/>
              <w:ind w:right="12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2A6F" w:rsidRPr="00D46E01" w:rsidRDefault="00832A6F">
            <w:pPr>
              <w:spacing w:before="60"/>
              <w:ind w:right="12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43EEB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 xml:space="preserve">(2) Αναγράφεται ολογράφως. </w:t>
      </w: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EE225D" w:rsidRDefault="00832A6F" w:rsidP="00EE225D">
      <w:pPr>
        <w:pStyle w:val="a6"/>
        <w:jc w:val="both"/>
        <w:rPr>
          <w:sz w:val="18"/>
        </w:rPr>
      </w:pPr>
      <w:r w:rsidRPr="00EE225D">
        <w:rPr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EE225D">
        <w:rPr>
          <w:sz w:val="18"/>
        </w:rPr>
        <w:t xml:space="preserve"> </w:t>
      </w:r>
    </w:p>
    <w:sectPr w:rsidR="00832A6F" w:rsidRPr="00EE225D" w:rsidSect="00043EEB">
      <w:headerReference w:type="default" r:id="rId9"/>
      <w:type w:val="continuous"/>
      <w:pgSz w:w="11906" w:h="16838" w:code="9"/>
      <w:pgMar w:top="156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2C9" w:rsidRDefault="002852C9">
      <w:r>
        <w:separator/>
      </w:r>
    </w:p>
  </w:endnote>
  <w:endnote w:type="continuationSeparator" w:id="0">
    <w:p w:rsidR="002852C9" w:rsidRDefault="0028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2C9" w:rsidRDefault="002852C9">
      <w:r>
        <w:separator/>
      </w:r>
    </w:p>
  </w:footnote>
  <w:footnote w:type="continuationSeparator" w:id="0">
    <w:p w:rsidR="002852C9" w:rsidRDefault="00285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savePreviewPicture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43EEB"/>
    <w:rsid w:val="00174A24"/>
    <w:rsid w:val="001866FF"/>
    <w:rsid w:val="001D05DA"/>
    <w:rsid w:val="002852C9"/>
    <w:rsid w:val="00320157"/>
    <w:rsid w:val="003F7787"/>
    <w:rsid w:val="004E3130"/>
    <w:rsid w:val="005B050D"/>
    <w:rsid w:val="00832A6F"/>
    <w:rsid w:val="00860FA0"/>
    <w:rsid w:val="008765A5"/>
    <w:rsid w:val="00924836"/>
    <w:rsid w:val="00D10E38"/>
    <w:rsid w:val="00D46E01"/>
    <w:rsid w:val="00E05653"/>
    <w:rsid w:val="00EE225D"/>
    <w:rsid w:val="00EF6B6C"/>
    <w:rsid w:val="00F81E8B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l-GR"/>
    </w:rPr>
  </w:style>
  <w:style w:type="paragraph" w:styleId="Web">
    <w:name w:val="Normal (Web)"/>
    <w:basedOn w:val="a"/>
    <w:uiPriority w:val="99"/>
    <w:unhideWhenUsed/>
    <w:rsid w:val="00D10E38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43EEB"/>
    <w:rPr>
      <w:color w:val="808080"/>
    </w:rPr>
  </w:style>
  <w:style w:type="paragraph" w:styleId="aa">
    <w:name w:val="Balloon Text"/>
    <w:basedOn w:val="a"/>
    <w:link w:val="Char"/>
    <w:rsid w:val="004E31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4E31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81E8B"/>
    <w:pPr>
      <w:widowControl w:val="0"/>
      <w:ind w:left="720"/>
      <w:contextualSpacing/>
    </w:pPr>
    <w:rPr>
      <w:rFonts w:ascii="Calibri" w:eastAsia="Arial Unicode MS" w:hAnsi="Calibri" w:cs="Arial Unicode MS"/>
      <w:color w:val="000000"/>
      <w:sz w:val="18"/>
      <w:szCs w:val="20"/>
      <w:lang w:bidi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l-GR"/>
    </w:rPr>
  </w:style>
  <w:style w:type="paragraph" w:styleId="Web">
    <w:name w:val="Normal (Web)"/>
    <w:basedOn w:val="a"/>
    <w:uiPriority w:val="99"/>
    <w:unhideWhenUsed/>
    <w:rsid w:val="00D10E38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43EEB"/>
    <w:rPr>
      <w:color w:val="808080"/>
    </w:rPr>
  </w:style>
  <w:style w:type="paragraph" w:styleId="aa">
    <w:name w:val="Balloon Text"/>
    <w:basedOn w:val="a"/>
    <w:link w:val="Char"/>
    <w:rsid w:val="004E31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4E3130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81E8B"/>
    <w:pPr>
      <w:widowControl w:val="0"/>
      <w:ind w:left="720"/>
      <w:contextualSpacing/>
    </w:pPr>
    <w:rPr>
      <w:rFonts w:ascii="Calibri" w:eastAsia="Arial Unicode MS" w:hAnsi="Calibri" w:cs="Arial Unicode MS"/>
      <w:color w:val="000000"/>
      <w:sz w:val="18"/>
      <w:szCs w:val="20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3A00E1598040249DAFDC2F3F5265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117F3B-CE06-4D5B-AB57-CA56F398DC79}"/>
      </w:docPartPr>
      <w:docPartBody>
        <w:p w:rsidR="00E03339" w:rsidRDefault="0023646B" w:rsidP="0023646B">
          <w:pPr>
            <w:pStyle w:val="973A00E1598040249DAFDC2F3F5265A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659606FAE48F4146A64E5102482694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B5DBB8-71D4-424A-BE7C-1BF0F1B1E32A}"/>
      </w:docPartPr>
      <w:docPartBody>
        <w:p w:rsidR="00E03339" w:rsidRDefault="0023646B" w:rsidP="0023646B">
          <w:pPr>
            <w:pStyle w:val="659606FAE48F4146A64E5102482694C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6B"/>
    <w:rsid w:val="00146DFC"/>
    <w:rsid w:val="0023646B"/>
    <w:rsid w:val="007D09A6"/>
    <w:rsid w:val="00C600EE"/>
    <w:rsid w:val="00E03339"/>
    <w:rsid w:val="00E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46B"/>
    <w:rPr>
      <w:color w:val="808080"/>
    </w:rPr>
  </w:style>
  <w:style w:type="paragraph" w:customStyle="1" w:styleId="3B6989D1A8EF4835BF4C10AF1640E561">
    <w:name w:val="3B6989D1A8EF4835BF4C10AF1640E561"/>
    <w:rsid w:val="0023646B"/>
  </w:style>
  <w:style w:type="paragraph" w:customStyle="1" w:styleId="33177B02527940D58CCDEA0B4C217B46">
    <w:name w:val="33177B02527940D58CCDEA0B4C217B46"/>
    <w:rsid w:val="0023646B"/>
  </w:style>
  <w:style w:type="paragraph" w:customStyle="1" w:styleId="50A6C67DBB774DA6B3BB3E07858588BD">
    <w:name w:val="50A6C67DBB774DA6B3BB3E07858588BD"/>
    <w:rsid w:val="0023646B"/>
  </w:style>
  <w:style w:type="paragraph" w:customStyle="1" w:styleId="31DCA02D54CF4BE49C8F5D47FC21B263">
    <w:name w:val="31DCA02D54CF4BE49C8F5D47FC21B263"/>
    <w:rsid w:val="0023646B"/>
  </w:style>
  <w:style w:type="paragraph" w:customStyle="1" w:styleId="3C7D132478034012B84E5CA7572782C0">
    <w:name w:val="3C7D132478034012B84E5CA7572782C0"/>
    <w:rsid w:val="0023646B"/>
  </w:style>
  <w:style w:type="paragraph" w:customStyle="1" w:styleId="2248A70EEDB1444AB02D9EF690B74FE0">
    <w:name w:val="2248A70EEDB1444AB02D9EF690B74FE0"/>
    <w:rsid w:val="0023646B"/>
  </w:style>
  <w:style w:type="paragraph" w:customStyle="1" w:styleId="1944FEE412814C639D3DAF828DE02556">
    <w:name w:val="1944FEE412814C639D3DAF828DE02556"/>
    <w:rsid w:val="0023646B"/>
  </w:style>
  <w:style w:type="paragraph" w:customStyle="1" w:styleId="0DDB548ADBCE4E48AB6EB9C995F0F169">
    <w:name w:val="0DDB548ADBCE4E48AB6EB9C995F0F169"/>
    <w:rsid w:val="0023646B"/>
  </w:style>
  <w:style w:type="paragraph" w:customStyle="1" w:styleId="D3C81480DDA3407793217AE1465779D6">
    <w:name w:val="D3C81480DDA3407793217AE1465779D6"/>
    <w:rsid w:val="0023646B"/>
  </w:style>
  <w:style w:type="paragraph" w:customStyle="1" w:styleId="B4F85A7C2DFF437BA23D2BF517323230">
    <w:name w:val="B4F85A7C2DFF437BA23D2BF517323230"/>
    <w:rsid w:val="0023646B"/>
  </w:style>
  <w:style w:type="paragraph" w:customStyle="1" w:styleId="FDC933E1C5894C7BAC928E960D2925E6">
    <w:name w:val="FDC933E1C5894C7BAC928E960D2925E6"/>
    <w:rsid w:val="0023646B"/>
  </w:style>
  <w:style w:type="paragraph" w:customStyle="1" w:styleId="973A00E1598040249DAFDC2F3F5265AB">
    <w:name w:val="973A00E1598040249DAFDC2F3F5265AB"/>
    <w:rsid w:val="0023646B"/>
  </w:style>
  <w:style w:type="paragraph" w:customStyle="1" w:styleId="659606FAE48F4146A64E5102482694CB">
    <w:name w:val="659606FAE48F4146A64E5102482694CB"/>
    <w:rsid w:val="0023646B"/>
  </w:style>
  <w:style w:type="paragraph" w:customStyle="1" w:styleId="9E0AB590B87B47A7A43A5B22C7E0FD82">
    <w:name w:val="9E0AB590B87B47A7A43A5B22C7E0FD82"/>
    <w:rsid w:val="0023646B"/>
  </w:style>
  <w:style w:type="paragraph" w:customStyle="1" w:styleId="BB7C25D4CE8B4B4BBE32E4282F6B536C">
    <w:name w:val="BB7C25D4CE8B4B4BBE32E4282F6B536C"/>
    <w:rsid w:val="0023646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646B"/>
    <w:rPr>
      <w:color w:val="808080"/>
    </w:rPr>
  </w:style>
  <w:style w:type="paragraph" w:customStyle="1" w:styleId="3B6989D1A8EF4835BF4C10AF1640E561">
    <w:name w:val="3B6989D1A8EF4835BF4C10AF1640E561"/>
    <w:rsid w:val="0023646B"/>
  </w:style>
  <w:style w:type="paragraph" w:customStyle="1" w:styleId="33177B02527940D58CCDEA0B4C217B46">
    <w:name w:val="33177B02527940D58CCDEA0B4C217B46"/>
    <w:rsid w:val="0023646B"/>
  </w:style>
  <w:style w:type="paragraph" w:customStyle="1" w:styleId="50A6C67DBB774DA6B3BB3E07858588BD">
    <w:name w:val="50A6C67DBB774DA6B3BB3E07858588BD"/>
    <w:rsid w:val="0023646B"/>
  </w:style>
  <w:style w:type="paragraph" w:customStyle="1" w:styleId="31DCA02D54CF4BE49C8F5D47FC21B263">
    <w:name w:val="31DCA02D54CF4BE49C8F5D47FC21B263"/>
    <w:rsid w:val="0023646B"/>
  </w:style>
  <w:style w:type="paragraph" w:customStyle="1" w:styleId="3C7D132478034012B84E5CA7572782C0">
    <w:name w:val="3C7D132478034012B84E5CA7572782C0"/>
    <w:rsid w:val="0023646B"/>
  </w:style>
  <w:style w:type="paragraph" w:customStyle="1" w:styleId="2248A70EEDB1444AB02D9EF690B74FE0">
    <w:name w:val="2248A70EEDB1444AB02D9EF690B74FE0"/>
    <w:rsid w:val="0023646B"/>
  </w:style>
  <w:style w:type="paragraph" w:customStyle="1" w:styleId="1944FEE412814C639D3DAF828DE02556">
    <w:name w:val="1944FEE412814C639D3DAF828DE02556"/>
    <w:rsid w:val="0023646B"/>
  </w:style>
  <w:style w:type="paragraph" w:customStyle="1" w:styleId="0DDB548ADBCE4E48AB6EB9C995F0F169">
    <w:name w:val="0DDB548ADBCE4E48AB6EB9C995F0F169"/>
    <w:rsid w:val="0023646B"/>
  </w:style>
  <w:style w:type="paragraph" w:customStyle="1" w:styleId="D3C81480DDA3407793217AE1465779D6">
    <w:name w:val="D3C81480DDA3407793217AE1465779D6"/>
    <w:rsid w:val="0023646B"/>
  </w:style>
  <w:style w:type="paragraph" w:customStyle="1" w:styleId="B4F85A7C2DFF437BA23D2BF517323230">
    <w:name w:val="B4F85A7C2DFF437BA23D2BF517323230"/>
    <w:rsid w:val="0023646B"/>
  </w:style>
  <w:style w:type="paragraph" w:customStyle="1" w:styleId="FDC933E1C5894C7BAC928E960D2925E6">
    <w:name w:val="FDC933E1C5894C7BAC928E960D2925E6"/>
    <w:rsid w:val="0023646B"/>
  </w:style>
  <w:style w:type="paragraph" w:customStyle="1" w:styleId="973A00E1598040249DAFDC2F3F5265AB">
    <w:name w:val="973A00E1598040249DAFDC2F3F5265AB"/>
    <w:rsid w:val="0023646B"/>
  </w:style>
  <w:style w:type="paragraph" w:customStyle="1" w:styleId="659606FAE48F4146A64E5102482694CB">
    <w:name w:val="659606FAE48F4146A64E5102482694CB"/>
    <w:rsid w:val="0023646B"/>
  </w:style>
  <w:style w:type="paragraph" w:customStyle="1" w:styleId="9E0AB590B87B47A7A43A5B22C7E0FD82">
    <w:name w:val="9E0AB590B87B47A7A43A5B22C7E0FD82"/>
    <w:rsid w:val="0023646B"/>
  </w:style>
  <w:style w:type="paragraph" w:customStyle="1" w:styleId="BB7C25D4CE8B4B4BBE32E4282F6B536C">
    <w:name w:val="BB7C25D4CE8B4B4BBE32E4282F6B536C"/>
    <w:rsid w:val="002364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>ΥΠΕΥΘΥΝΗ ΔΗΛΩΣΗ ΤΟΥ ΝΟΜΟΥ 105</vt:lpstr>
      <vt:lpstr>        //</vt:lpstr>
      <vt:lpstr>        ΥΠΕΥΘΥΝΗ ΔΗΛΩΣΗ</vt:lpstr>
      <vt:lpstr>        (άρθρο 8 Ν.1599/1986)</vt:lpstr>
      <vt:lpstr> </vt:lpstr>
    </vt:vector>
  </TitlesOfParts>
  <Company>EOPYY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user1083</cp:lastModifiedBy>
  <cp:revision>2</cp:revision>
  <cp:lastPrinted>2021-07-28T09:13:00Z</cp:lastPrinted>
  <dcterms:created xsi:type="dcterms:W3CDTF">2021-07-28T09:36:00Z</dcterms:created>
  <dcterms:modified xsi:type="dcterms:W3CDTF">2021-07-28T09:36:00Z</dcterms:modified>
</cp:coreProperties>
</file>